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72C48" w14:textId="3FE76ADB" w:rsidR="00FB5E5B" w:rsidRDefault="00FB5E5B"/>
    <w:p w14:paraId="2BFB1DE4" w14:textId="3AE76965" w:rsidR="00FB5E5B" w:rsidRDefault="00FB5E5B" w:rsidP="00FB5E5B"/>
    <w:p w14:paraId="3A6C9707" w14:textId="77777777" w:rsidR="00513D6A" w:rsidRDefault="00513D6A" w:rsidP="00513D6A">
      <w:pPr>
        <w:rPr>
          <w:rFonts w:ascii="HelveticaNeueLT Std" w:hAnsi="HelveticaNeueLT Std"/>
        </w:rPr>
      </w:pPr>
    </w:p>
    <w:p w14:paraId="58F48E87" w14:textId="77777777" w:rsidR="007B49C8" w:rsidRDefault="007B49C8" w:rsidP="007B49C8">
      <w:pPr>
        <w:rPr>
          <w:rFonts w:ascii="HelveticaNeueLT Std" w:hAnsi="HelveticaNeueLT Std"/>
        </w:rPr>
      </w:pPr>
      <w:r>
        <w:rPr>
          <w:rFonts w:ascii="HelveticaNeueLT Std" w:hAnsi="HelveticaNeueLT Std"/>
        </w:rPr>
        <w:t>(</w:t>
      </w:r>
      <w:r w:rsidRPr="008D57C7">
        <w:rPr>
          <w:rFonts w:ascii="HelveticaNeueLT Std" w:hAnsi="HelveticaNeueLT Std"/>
          <w:b/>
        </w:rPr>
        <w:t>a).</w:t>
      </w:r>
      <w:r>
        <w:rPr>
          <w:rFonts w:ascii="HelveticaNeueLT Std" w:hAnsi="HelveticaNeueLT Std"/>
        </w:rPr>
        <w:t xml:space="preserve"> </w:t>
      </w:r>
      <w:r w:rsidRPr="00387C5B">
        <w:rPr>
          <w:rFonts w:ascii="HelveticaNeueLT Std" w:hAnsi="HelveticaNeueLT Std"/>
        </w:rPr>
        <w:t xml:space="preserve">The </w:t>
      </w:r>
      <w:r w:rsidRPr="008D57C7">
        <w:rPr>
          <w:rFonts w:ascii="HelveticaNeueLT Std" w:hAnsi="HelveticaNeueLT Std"/>
          <w:highlight w:val="yellow"/>
        </w:rPr>
        <w:t>&lt;&lt; enter your school district name&gt;&gt;</w:t>
      </w:r>
      <w:r w:rsidRPr="00387C5B">
        <w:rPr>
          <w:rFonts w:ascii="HelveticaNeueLT Std" w:hAnsi="HelveticaNeueLT Std"/>
        </w:rPr>
        <w:t xml:space="preserve"> is requesting $25,000 to meet the following eligible expenses category under section1306-B(j) (</w:t>
      </w:r>
      <w:r>
        <w:rPr>
          <w:rFonts w:ascii="HelveticaNeueLT Std" w:hAnsi="HelveticaNeueLT Std"/>
        </w:rPr>
        <w:t>11</w:t>
      </w:r>
      <w:r w:rsidRPr="00387C5B">
        <w:rPr>
          <w:rFonts w:ascii="HelveticaNeueLT Std" w:hAnsi="HelveticaNeueLT Std"/>
        </w:rPr>
        <w:t>)</w:t>
      </w:r>
      <w:r>
        <w:rPr>
          <w:rFonts w:ascii="HelveticaNeueLT Std" w:hAnsi="HelveticaNeueLT Std"/>
        </w:rPr>
        <w:t>.</w:t>
      </w:r>
    </w:p>
    <w:p w14:paraId="390CB36D" w14:textId="77777777" w:rsidR="007B49C8" w:rsidRDefault="007B49C8" w:rsidP="007B49C8">
      <w:pPr>
        <w:spacing w:before="240" w:after="0" w:line="360" w:lineRule="auto"/>
        <w:rPr>
          <w:rFonts w:ascii="HelveticaNeueLT Std" w:hAnsi="HelveticaNeueLT Std"/>
        </w:rPr>
      </w:pPr>
      <w:r w:rsidRPr="004F6B2D">
        <w:rPr>
          <w:rFonts w:ascii="HelveticaNeueLT Std" w:hAnsi="HelveticaNeueLT Std"/>
        </w:rPr>
        <w:t xml:space="preserve">We are seeking this grant to </w:t>
      </w:r>
      <w:r>
        <w:rPr>
          <w:rFonts w:ascii="HelveticaNeueLT Std" w:hAnsi="HelveticaNeueLT Std"/>
        </w:rPr>
        <w:t xml:space="preserve">create a safer school environment by </w:t>
      </w:r>
      <w:r w:rsidRPr="004F6B2D">
        <w:rPr>
          <w:rFonts w:ascii="HelveticaNeueLT Std" w:hAnsi="HelveticaNeueLT Std"/>
        </w:rPr>
        <w:t>provid</w:t>
      </w:r>
      <w:r>
        <w:rPr>
          <w:rFonts w:ascii="HelveticaNeueLT Std" w:hAnsi="HelveticaNeueLT Std"/>
        </w:rPr>
        <w:t>ing</w:t>
      </w:r>
      <w:r w:rsidRPr="004F6B2D">
        <w:rPr>
          <w:rFonts w:ascii="HelveticaNeueLT Std" w:hAnsi="HelveticaNeueLT Std"/>
        </w:rPr>
        <w:t xml:space="preserve"> our staff and students with options-based </w:t>
      </w:r>
      <w:r>
        <w:rPr>
          <w:rFonts w:ascii="HelveticaNeueLT Std" w:hAnsi="HelveticaNeueLT Std"/>
        </w:rPr>
        <w:t xml:space="preserve">response </w:t>
      </w:r>
      <w:r w:rsidRPr="004F6B2D">
        <w:rPr>
          <w:rFonts w:ascii="HelveticaNeueLT Std" w:hAnsi="HelveticaNeueLT Std"/>
        </w:rPr>
        <w:t xml:space="preserve">training </w:t>
      </w:r>
      <w:r>
        <w:rPr>
          <w:rFonts w:ascii="HelveticaNeueLT Std" w:hAnsi="HelveticaNeueLT Std"/>
        </w:rPr>
        <w:t xml:space="preserve">to </w:t>
      </w:r>
      <w:r w:rsidRPr="004F6B2D">
        <w:rPr>
          <w:rFonts w:ascii="HelveticaNeueLT Std" w:hAnsi="HelveticaNeueLT Std"/>
        </w:rPr>
        <w:t xml:space="preserve">a violent intruder </w:t>
      </w:r>
      <w:r>
        <w:rPr>
          <w:rFonts w:ascii="HelveticaNeueLT Std" w:hAnsi="HelveticaNeueLT Std"/>
        </w:rPr>
        <w:t>in</w:t>
      </w:r>
      <w:r w:rsidRPr="004F6B2D">
        <w:rPr>
          <w:rFonts w:ascii="HelveticaNeueLT Std" w:hAnsi="HelveticaNeueLT Std"/>
        </w:rPr>
        <w:t xml:space="preserve"> the building. School shootings </w:t>
      </w:r>
      <w:r>
        <w:rPr>
          <w:rFonts w:ascii="HelveticaNeueLT Std" w:hAnsi="HelveticaNeueLT Std"/>
        </w:rPr>
        <w:t>are on the rise and m</w:t>
      </w:r>
      <w:r w:rsidRPr="004F6B2D">
        <w:rPr>
          <w:rFonts w:ascii="HelveticaNeueLT Std" w:hAnsi="HelveticaNeueLT Std"/>
        </w:rPr>
        <w:t xml:space="preserve">ost mass shooting attacks are over before the police arrive. </w:t>
      </w:r>
      <w:r>
        <w:rPr>
          <w:rFonts w:ascii="HelveticaNeueLT Std" w:hAnsi="HelveticaNeueLT Std"/>
        </w:rPr>
        <w:t>Lockdown alone is not enough</w:t>
      </w:r>
      <w:r w:rsidRPr="004F6B2D">
        <w:rPr>
          <w:rFonts w:ascii="HelveticaNeueLT Std" w:hAnsi="HelveticaNeueLT Std"/>
        </w:rPr>
        <w:t xml:space="preserve">. The objective of this grant request is to help fund violent critical incident response training for our entire staff. </w:t>
      </w:r>
    </w:p>
    <w:p w14:paraId="374C2308" w14:textId="77777777" w:rsidR="007B49C8" w:rsidRDefault="007B49C8" w:rsidP="007B49C8">
      <w:pPr>
        <w:spacing w:before="240" w:after="0" w:line="360" w:lineRule="auto"/>
        <w:rPr>
          <w:rFonts w:ascii="HelveticaNeueLT Std" w:hAnsi="HelveticaNeueLT Std"/>
        </w:rPr>
      </w:pPr>
      <w:r>
        <w:rPr>
          <w:rFonts w:ascii="HelveticaNeueLT Std" w:hAnsi="HelveticaNeueLT Std"/>
        </w:rPr>
        <w:t xml:space="preserve">ALICE training empowers individuals with life saving strategies to respond between when an attack begins and until the threat is neutralized. </w:t>
      </w:r>
      <w:r w:rsidRPr="004F6B2D">
        <w:rPr>
          <w:rFonts w:ascii="HelveticaNeueLT Std" w:hAnsi="HelveticaNeueLT Std"/>
        </w:rPr>
        <w:t xml:space="preserve">ALICE is the original civilian options-based response program designed to replace </w:t>
      </w:r>
      <w:r>
        <w:rPr>
          <w:rFonts w:ascii="HelveticaNeueLT Std" w:hAnsi="HelveticaNeueLT Std"/>
        </w:rPr>
        <w:t>a mandated</w:t>
      </w:r>
      <w:r w:rsidRPr="004F6B2D">
        <w:rPr>
          <w:rFonts w:ascii="HelveticaNeueLT Std" w:hAnsi="HelveticaNeueLT Std"/>
        </w:rPr>
        <w:t xml:space="preserve"> lockdown-only </w:t>
      </w:r>
      <w:r>
        <w:rPr>
          <w:rFonts w:ascii="HelveticaNeueLT Std" w:hAnsi="HelveticaNeueLT Std"/>
        </w:rPr>
        <w:t>policy</w:t>
      </w:r>
      <w:r w:rsidRPr="004F6B2D">
        <w:rPr>
          <w:rFonts w:ascii="HelveticaNeueLT Std" w:hAnsi="HelveticaNeueLT Std"/>
        </w:rPr>
        <w:t xml:space="preserve">. ALICE addresses the fallacies of a one-size-fits-all response plan by explaining realities of Violent Critical Incidents. The reality is that extremely tragic </w:t>
      </w:r>
      <w:r>
        <w:rPr>
          <w:rFonts w:ascii="HelveticaNeueLT Std" w:hAnsi="HelveticaNeueLT Std"/>
        </w:rPr>
        <w:t>outcomes</w:t>
      </w:r>
      <w:r w:rsidRPr="004F6B2D">
        <w:rPr>
          <w:rFonts w:ascii="HelveticaNeueLT Std" w:hAnsi="HelveticaNeueLT Std"/>
        </w:rPr>
        <w:t xml:space="preserve"> can be </w:t>
      </w:r>
      <w:r>
        <w:rPr>
          <w:rFonts w:ascii="HelveticaNeueLT Std" w:hAnsi="HelveticaNeueLT Std"/>
        </w:rPr>
        <w:t xml:space="preserve">and have been </w:t>
      </w:r>
      <w:r w:rsidRPr="004F6B2D">
        <w:rPr>
          <w:rFonts w:ascii="HelveticaNeueLT Std" w:hAnsi="HelveticaNeueLT Std"/>
        </w:rPr>
        <w:t>mitigated. The</w:t>
      </w:r>
      <w:r>
        <w:rPr>
          <w:rFonts w:ascii="HelveticaNeueLT Std" w:hAnsi="HelveticaNeueLT Std"/>
        </w:rPr>
        <w:t>se events can be</w:t>
      </w:r>
      <w:r w:rsidRPr="004F6B2D">
        <w:rPr>
          <w:rFonts w:ascii="HelveticaNeueLT Std" w:hAnsi="HelveticaNeueLT Std"/>
        </w:rPr>
        <w:t xml:space="preserve"> survive</w:t>
      </w:r>
      <w:r>
        <w:rPr>
          <w:rFonts w:ascii="HelveticaNeueLT Std" w:hAnsi="HelveticaNeueLT Std"/>
        </w:rPr>
        <w:t>d</w:t>
      </w:r>
      <w:r w:rsidRPr="004F6B2D">
        <w:rPr>
          <w:rFonts w:ascii="HelveticaNeueLT Std" w:hAnsi="HelveticaNeueLT Std"/>
        </w:rPr>
        <w:t xml:space="preserve">. Through training and empowerment, staff and students can apply the ALICE proactive strategies and improve chances of survival in </w:t>
      </w:r>
      <w:r>
        <w:rPr>
          <w:rFonts w:ascii="HelveticaNeueLT Std" w:hAnsi="HelveticaNeueLT Std"/>
        </w:rPr>
        <w:t>the face of violence</w:t>
      </w:r>
      <w:r w:rsidRPr="004F6B2D">
        <w:rPr>
          <w:rFonts w:ascii="HelveticaNeueLT Std" w:hAnsi="HelveticaNeueLT Std"/>
        </w:rPr>
        <w:t xml:space="preserve">. </w:t>
      </w:r>
    </w:p>
    <w:p w14:paraId="7EE8B9DA" w14:textId="77777777" w:rsidR="007B49C8" w:rsidRDefault="007B49C8" w:rsidP="007B49C8">
      <w:pPr>
        <w:spacing w:before="240" w:after="0" w:line="360" w:lineRule="auto"/>
        <w:rPr>
          <w:rFonts w:ascii="HelveticaNeueLT Std" w:hAnsi="HelveticaNeueLT Std"/>
        </w:rPr>
      </w:pPr>
      <w:r w:rsidRPr="004F6B2D">
        <w:rPr>
          <w:rFonts w:ascii="HelveticaNeueLT Std" w:hAnsi="HelveticaNeueLT Std"/>
        </w:rPr>
        <w:t xml:space="preserve">By achieving </w:t>
      </w:r>
      <w:r>
        <w:rPr>
          <w:rFonts w:ascii="HelveticaNeueLT Std" w:hAnsi="HelveticaNeueLT Std"/>
        </w:rPr>
        <w:t>ALICE O</w:t>
      </w:r>
      <w:r w:rsidRPr="004F6B2D">
        <w:rPr>
          <w:rFonts w:ascii="HelveticaNeueLT Std" w:hAnsi="HelveticaNeueLT Std"/>
        </w:rPr>
        <w:t xml:space="preserve">rganizational </w:t>
      </w:r>
      <w:r>
        <w:rPr>
          <w:rFonts w:ascii="HelveticaNeueLT Std" w:hAnsi="HelveticaNeueLT Std"/>
        </w:rPr>
        <w:t>C</w:t>
      </w:r>
      <w:r w:rsidRPr="004F6B2D">
        <w:rPr>
          <w:rFonts w:ascii="HelveticaNeueLT Std" w:hAnsi="HelveticaNeueLT Std"/>
        </w:rPr>
        <w:t>ertification our staff and students can be empowered to participate in their own survival</w:t>
      </w:r>
      <w:r>
        <w:rPr>
          <w:rFonts w:ascii="HelveticaNeueLT Std" w:hAnsi="HelveticaNeueLT Std"/>
        </w:rPr>
        <w:t xml:space="preserve">. ALICE is implemented through blended learning, combining e-Learning with hands on training. </w:t>
      </w:r>
      <w:r w:rsidRPr="004F6B2D">
        <w:rPr>
          <w:rFonts w:ascii="HelveticaNeueLT Std" w:hAnsi="HelveticaNeueLT Std"/>
        </w:rPr>
        <w:t xml:space="preserve">Staff accesses e-Learning courses which set the foundation for the ALICE strategies. Onsite scenarios and drills are conducted by an ALICE Certified Instructor (ACI). The onsite drills increase situational fluency to increase survivability. </w:t>
      </w:r>
      <w:r>
        <w:rPr>
          <w:rFonts w:ascii="HelveticaNeueLT Std" w:hAnsi="HelveticaNeueLT Std"/>
        </w:rPr>
        <w:t>ALICE Organization Certification includes tracking and reporting.</w:t>
      </w:r>
    </w:p>
    <w:p w14:paraId="2B5A4398" w14:textId="412ED921" w:rsidR="004047A7" w:rsidRPr="00FB5E5B" w:rsidRDefault="007B49C8" w:rsidP="007B49C8">
      <w:r w:rsidRPr="004F6B2D">
        <w:rPr>
          <w:rFonts w:ascii="HelveticaNeueLT Std" w:hAnsi="HelveticaNeueLT Std"/>
        </w:rPr>
        <w:t xml:space="preserve">ALICE strategies are now mirrored and recommended by many Federal and State official guidelines. Achieving ALICE Organization Certification helps ensure compliance with </w:t>
      </w:r>
      <w:r>
        <w:rPr>
          <w:rFonts w:ascii="HelveticaNeueLT Std" w:hAnsi="HelveticaNeueLT Std"/>
        </w:rPr>
        <w:t>these</w:t>
      </w:r>
      <w:r w:rsidRPr="004F6B2D">
        <w:rPr>
          <w:rFonts w:ascii="HelveticaNeueLT Std" w:hAnsi="HelveticaNeueLT Std"/>
        </w:rPr>
        <w:t xml:space="preserve"> guidelines </w:t>
      </w:r>
      <w:r>
        <w:rPr>
          <w:rFonts w:ascii="HelveticaNeueLT Std" w:hAnsi="HelveticaNeueLT Std"/>
        </w:rPr>
        <w:t>and can create a safer educational environment for our schools</w:t>
      </w:r>
      <w:r w:rsidRPr="004F6B2D">
        <w:rPr>
          <w:rFonts w:ascii="HelveticaNeueLT Std" w:hAnsi="HelveticaNeueLT Std"/>
        </w:rPr>
        <w:t>.</w:t>
      </w:r>
      <w:bookmarkStart w:id="0" w:name="_GoBack"/>
      <w:bookmarkEnd w:id="0"/>
    </w:p>
    <w:sectPr w:rsidR="004047A7" w:rsidRPr="00FB5E5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AF432" w14:textId="77777777" w:rsidR="0038667F" w:rsidRDefault="0038667F" w:rsidP="00A66263">
      <w:pPr>
        <w:spacing w:after="0" w:line="240" w:lineRule="auto"/>
      </w:pPr>
      <w:r>
        <w:separator/>
      </w:r>
    </w:p>
  </w:endnote>
  <w:endnote w:type="continuationSeparator" w:id="0">
    <w:p w14:paraId="5E511123" w14:textId="77777777" w:rsidR="0038667F" w:rsidRDefault="0038667F" w:rsidP="00A66263">
      <w:pPr>
        <w:spacing w:after="0" w:line="240" w:lineRule="auto"/>
      </w:pPr>
      <w:r>
        <w:continuationSeparator/>
      </w:r>
    </w:p>
  </w:endnote>
  <w:endnote w:type="continuationNotice" w:id="1">
    <w:p w14:paraId="59D1B8D3" w14:textId="77777777" w:rsidR="00381767" w:rsidRDefault="003817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1EEA" w14:textId="77777777" w:rsidR="0038667F" w:rsidRDefault="00386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B1934" w14:textId="77777777" w:rsidR="0038667F" w:rsidRDefault="003866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C085A" w14:textId="77777777" w:rsidR="0038667F" w:rsidRDefault="00386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E546C" w14:textId="77777777" w:rsidR="0038667F" w:rsidRDefault="0038667F" w:rsidP="00A66263">
      <w:pPr>
        <w:spacing w:after="0" w:line="240" w:lineRule="auto"/>
      </w:pPr>
      <w:r>
        <w:separator/>
      </w:r>
    </w:p>
  </w:footnote>
  <w:footnote w:type="continuationSeparator" w:id="0">
    <w:p w14:paraId="5CB64966" w14:textId="77777777" w:rsidR="0038667F" w:rsidRDefault="0038667F" w:rsidP="00A66263">
      <w:pPr>
        <w:spacing w:after="0" w:line="240" w:lineRule="auto"/>
      </w:pPr>
      <w:r>
        <w:continuationSeparator/>
      </w:r>
    </w:p>
  </w:footnote>
  <w:footnote w:type="continuationNotice" w:id="1">
    <w:p w14:paraId="4B84EC2D" w14:textId="77777777" w:rsidR="00381767" w:rsidRDefault="003817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939B9" w14:textId="77777777" w:rsidR="0038667F" w:rsidRDefault="00835038">
    <w:pPr>
      <w:pStyle w:val="Header"/>
    </w:pPr>
    <w:r>
      <w:rPr>
        <w:noProof/>
      </w:rPr>
      <w:pict w14:anchorId="6B1F4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539407" o:spid="_x0000_s2050" type="#_x0000_t75" style="position:absolute;margin-left:0;margin-top:0;width:611.85pt;height:791.8pt;z-index:-251658239;mso-position-horizontal:center;mso-position-horizontal-relative:margin;mso-position-vertical:center;mso-position-vertical-relative:margin" o:allowincell="f">
          <v:imagedata r:id="rId1" o:title="ALICE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BB895" w14:textId="77777777" w:rsidR="0038667F" w:rsidRDefault="00835038">
    <w:pPr>
      <w:pStyle w:val="Header"/>
    </w:pPr>
    <w:r>
      <w:rPr>
        <w:noProof/>
      </w:rPr>
      <w:pict w14:anchorId="2A83D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539408" o:spid="_x0000_s2051" type="#_x0000_t75" style="position:absolute;margin-left:0;margin-top:0;width:611.85pt;height:791.8pt;z-index:-251658238;mso-position-horizontal:center;mso-position-horizontal-relative:margin;mso-position-vertical:center;mso-position-vertical-relative:margin" o:allowincell="f">
          <v:imagedata r:id="rId1" o:title="ALICE 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80A65" w14:textId="77777777" w:rsidR="0038667F" w:rsidRDefault="00835038">
    <w:pPr>
      <w:pStyle w:val="Header"/>
    </w:pPr>
    <w:r>
      <w:rPr>
        <w:noProof/>
      </w:rPr>
      <w:pict w14:anchorId="1FBC7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539406" o:spid="_x0000_s2049" type="#_x0000_t75" style="position:absolute;margin-left:0;margin-top:0;width:611.85pt;height:791.8pt;z-index:-251658240;mso-position-horizontal:center;mso-position-horizontal-relative:margin;mso-position-vertical:center;mso-position-vertical-relative:margin" o:allowincell="f">
          <v:imagedata r:id="rId1" o:title="ALICE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3CE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148C022B"/>
    <w:multiLevelType w:val="hybridMultilevel"/>
    <w:tmpl w:val="A4F27F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63"/>
    <w:rsid w:val="000C67E6"/>
    <w:rsid w:val="000E0C4E"/>
    <w:rsid w:val="000E55E8"/>
    <w:rsid w:val="000E60C3"/>
    <w:rsid w:val="00266287"/>
    <w:rsid w:val="002B2E81"/>
    <w:rsid w:val="00381767"/>
    <w:rsid w:val="0038667F"/>
    <w:rsid w:val="004047A7"/>
    <w:rsid w:val="00460226"/>
    <w:rsid w:val="00513D6A"/>
    <w:rsid w:val="007B49C8"/>
    <w:rsid w:val="009019EE"/>
    <w:rsid w:val="00942AA0"/>
    <w:rsid w:val="00980BB9"/>
    <w:rsid w:val="00A47B9D"/>
    <w:rsid w:val="00A60115"/>
    <w:rsid w:val="00A66263"/>
    <w:rsid w:val="00BF29C3"/>
    <w:rsid w:val="00C465DD"/>
    <w:rsid w:val="00D338C2"/>
    <w:rsid w:val="00FB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8E9ED8"/>
  <w15:chartTrackingRefBased/>
  <w15:docId w15:val="{D1B1685E-1FBE-4BE5-A135-E404F57C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9C8"/>
  </w:style>
  <w:style w:type="paragraph" w:styleId="Heading1">
    <w:name w:val="heading 1"/>
    <w:basedOn w:val="Normal"/>
    <w:next w:val="Normal"/>
    <w:link w:val="Heading1Char"/>
    <w:uiPriority w:val="9"/>
    <w:qFormat/>
    <w:rsid w:val="009019EE"/>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19E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19E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019E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019E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019E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019E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019E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019E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263"/>
  </w:style>
  <w:style w:type="paragraph" w:styleId="Footer">
    <w:name w:val="footer"/>
    <w:basedOn w:val="Normal"/>
    <w:link w:val="FooterChar"/>
    <w:uiPriority w:val="99"/>
    <w:unhideWhenUsed/>
    <w:rsid w:val="00A66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263"/>
  </w:style>
  <w:style w:type="character" w:customStyle="1" w:styleId="Heading1Char">
    <w:name w:val="Heading 1 Char"/>
    <w:basedOn w:val="DefaultParagraphFont"/>
    <w:link w:val="Heading1"/>
    <w:uiPriority w:val="9"/>
    <w:rsid w:val="009019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019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019E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019E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019E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019E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019E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019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19E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019EE"/>
    <w:pPr>
      <w:ind w:left="720"/>
      <w:contextualSpacing/>
    </w:pPr>
  </w:style>
  <w:style w:type="paragraph" w:styleId="NormalWeb">
    <w:name w:val="Normal (Web)"/>
    <w:basedOn w:val="Normal"/>
    <w:uiPriority w:val="99"/>
    <w:unhideWhenUsed/>
    <w:rsid w:val="00513D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f75fd58b87b0a9669622243da6c18fde">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e95a5f5bc8954b30531ccc40b8623097"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CF7F89-2C7E-4557-872E-D625B2ED6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9DC965-696A-4673-850B-F6A0F6B7E217}">
  <ds:schemaRefs>
    <ds:schemaRef ds:uri="http://schemas.microsoft.com/sharepoint/v3/contenttype/forms"/>
  </ds:schemaRefs>
</ds:datastoreItem>
</file>

<file path=customXml/itemProps3.xml><?xml version="1.0" encoding="utf-8"?>
<ds:datastoreItem xmlns:ds="http://schemas.openxmlformats.org/officeDocument/2006/customXml" ds:itemID="{8E6F3E7E-2B00-4894-8351-00134B959EFF}">
  <ds:schemaRef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5d105e51-303e-4883-8537-682f3b6e5176"/>
    <ds:schemaRef ds:uri="1d185daa-d8f8-4d32-850c-005d5abd693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1674</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Lerch</dc:creator>
  <cp:keywords/>
  <dc:description/>
  <cp:lastModifiedBy>Colleen Lerch</cp:lastModifiedBy>
  <cp:revision>2</cp:revision>
  <dcterms:created xsi:type="dcterms:W3CDTF">2018-10-10T20:43:00Z</dcterms:created>
  <dcterms:modified xsi:type="dcterms:W3CDTF">2018-10-10T20:43:00Z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